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A3DB" w14:textId="77777777" w:rsidR="009B1816" w:rsidRDefault="00000000">
      <w:pPr>
        <w:pStyle w:val="Brdtekst"/>
        <w:ind w:left="0" w:firstLine="0"/>
        <w:rPr>
          <w:rFonts w:ascii="Times New Roman"/>
          <w:sz w:val="20"/>
        </w:rPr>
      </w:pPr>
      <w:r>
        <w:rPr>
          <w:noProof/>
        </w:rPr>
        <mc:AlternateContent>
          <mc:Choice Requires="wps">
            <w:drawing>
              <wp:anchor distT="0" distB="0" distL="0" distR="0" simplePos="0" relativeHeight="487559680" behindDoc="1" locked="0" layoutInCell="1" allowOverlap="1" wp14:anchorId="115E50C2" wp14:editId="2D6DE676">
                <wp:simplePos x="0" y="0"/>
                <wp:positionH relativeFrom="page">
                  <wp:posOffset>-120650</wp:posOffset>
                </wp:positionH>
                <wp:positionV relativeFrom="page">
                  <wp:posOffset>-36830</wp:posOffset>
                </wp:positionV>
                <wp:extent cx="7560309" cy="106565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09" cy="10656570"/>
                        </a:xfrm>
                        <a:custGeom>
                          <a:avLst/>
                          <a:gdLst/>
                          <a:ahLst/>
                          <a:cxnLst/>
                          <a:rect l="l" t="t" r="r" b="b"/>
                          <a:pathLst>
                            <a:path w="7560309" h="10656570">
                              <a:moveTo>
                                <a:pt x="0" y="10656074"/>
                              </a:moveTo>
                              <a:lnTo>
                                <a:pt x="0" y="0"/>
                              </a:lnTo>
                              <a:lnTo>
                                <a:pt x="7559999" y="0"/>
                              </a:lnTo>
                              <a:lnTo>
                                <a:pt x="7559999" y="10656074"/>
                              </a:lnTo>
                              <a:lnTo>
                                <a:pt x="0" y="10656074"/>
                              </a:lnTo>
                              <a:close/>
                            </a:path>
                          </a:pathLst>
                        </a:custGeom>
                        <a:solidFill>
                          <a:srgbClr val="F3F5F4"/>
                        </a:solidFill>
                      </wps:spPr>
                      <wps:bodyPr wrap="square" lIns="0" tIns="0" rIns="0" bIns="0" rtlCol="0">
                        <a:prstTxWarp prst="textNoShape">
                          <a:avLst/>
                        </a:prstTxWarp>
                        <a:noAutofit/>
                      </wps:bodyPr>
                    </wps:wsp>
                  </a:graphicData>
                </a:graphic>
              </wp:anchor>
            </w:drawing>
          </mc:Choice>
          <mc:Fallback>
            <w:pict>
              <v:shape w14:anchorId="11755080" id="Graphic 1" o:spid="_x0000_s1026" style="position:absolute;margin-left:-9.5pt;margin-top:-2.9pt;width:595.3pt;height:839.1pt;z-index:-15756800;visibility:visible;mso-wrap-style:square;mso-wrap-distance-left:0;mso-wrap-distance-top:0;mso-wrap-distance-right:0;mso-wrap-distance-bottom:0;mso-position-horizontal:absolute;mso-position-horizontal-relative:page;mso-position-vertical:absolute;mso-position-vertical-relative:page;v-text-anchor:top" coordsize="7560309,1065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0CLQIAAM4EAAAOAAAAZHJzL2Uyb0RvYy54bWysVMFu2zAMvQ/YPwi6L3baOVmNOMXQIsOA&#10;oivQDDsrshwbk0WNUuL070fJURI0t2E+SJT5RD8+kl7cH3rN9gpdB6bi00nOmTIS6s5sK/5zvfr0&#10;hTPnhamFBqMq/qYcv19+/LAYbKluoAVdK2QUxLhysBVvvbdlljnZql64CVhlyNkA9sLTEbdZjWKg&#10;6L3ObvJ8lg2AtUWQyjl6+zg6+TLGbxol/Y+mccozXXHi5uOKcd2ENVsuRLlFYdtOHmmIf2DRi87Q&#10;R0+hHoUXbIfdVai+kwgOGj+R0GfQNJ1UMQfKZpq/y+a1FVbFXEgcZ08yuf8XVj7vX+0LBurOPoH8&#10;7UiRbLCuPHnCwR0xhwb7gCXi7BBVfDupqA6eSXo5L2b5bX7HmSTfNJ8Vs2Iehc5Eme7LnfPfFMRY&#10;Yv/k/FiHOlmiTZY8mGQiVTPUUcc6es6ojsgZ1XEz1tEKH+4FgsFkwwWZ9oJLAPSwV2uIUH9OJdLN&#10;559DPKJ7BmlzDU5JJV/abQw4L4o7ejhLClG8hEj7NfIdgQRM+3iBGjlJe+aaIFKDUyP9IELM4yQM&#10;cbiU3oHu6lWnddDB4XbzoJHtBWm8ul0VqyTDBSy2xtgNoS82UL+9IBtogCru/uwEKs70d0MdGqYt&#10;GZiMTTLQ6weIMxlLgM6vD78EWmbJrLinZnqG1P+iTD1C/ANgxIabBr7uPDRdaKDIbWR0PNDQxPyP&#10;Ax6m8vIcUeff0PIvAAAA//8DAFBLAwQUAAYACAAAACEA5/wOKeEAAAAMAQAADwAAAGRycy9kb3du&#10;cmV2LnhtbEyPzU7DMBCE70i8g7VI3FonFU0gxKkiJCTEjRYquDnxkp/G6yh22/D2bE9wm9GOZufL&#10;N7MdxAkn3zlSEC8jEEi1Mx01Ct53z4t7ED5oMnpwhAp+0MOmuL7KdWbcmd7wtA2N4BLymVbQhjBm&#10;Uvq6Rav90o1IfPt2k9WB7dRIM+kzl9tBrqIokVZ3xB9aPeJTi/Vhe7QKhrQ+6M/evfRllfYfr1/7&#10;NZZ7pW5v5vIRRMA5/IXhMp+nQ8GbKnck48WgYBE/MEtgsWaESyBO4wRExSpJV3cgi1z+hyh+AQAA&#10;//8DAFBLAQItABQABgAIAAAAIQC2gziS/gAAAOEBAAATAAAAAAAAAAAAAAAAAAAAAABbQ29udGVu&#10;dF9UeXBlc10ueG1sUEsBAi0AFAAGAAgAAAAhADj9If/WAAAAlAEAAAsAAAAAAAAAAAAAAAAALwEA&#10;AF9yZWxzLy5yZWxzUEsBAi0AFAAGAAgAAAAhAPQQ7QItAgAAzgQAAA4AAAAAAAAAAAAAAAAALgIA&#10;AGRycy9lMm9Eb2MueG1sUEsBAi0AFAAGAAgAAAAhAOf8DinhAAAADAEAAA8AAAAAAAAAAAAAAAAA&#10;hwQAAGRycy9kb3ducmV2LnhtbFBLBQYAAAAABAAEAPMAAACVBQAAAAA=&#10;" path="m,10656074l,,7559999,r,10656074l,10656074xe" fillcolor="#f3f5f4" stroked="f">
                <v:path arrowok="t"/>
                <w10:wrap anchorx="page" anchory="page"/>
              </v:shape>
            </w:pict>
          </mc:Fallback>
        </mc:AlternateContent>
      </w:r>
      <w:r>
        <w:rPr>
          <w:noProof/>
        </w:rPr>
        <mc:AlternateContent>
          <mc:Choice Requires="wpg">
            <w:drawing>
              <wp:anchor distT="0" distB="0" distL="0" distR="0" simplePos="0" relativeHeight="15729664" behindDoc="0" locked="0" layoutInCell="1" allowOverlap="1" wp14:anchorId="22FA8952" wp14:editId="0072D17B">
                <wp:simplePos x="0" y="0"/>
                <wp:positionH relativeFrom="page">
                  <wp:posOffset>0</wp:posOffset>
                </wp:positionH>
                <wp:positionV relativeFrom="page">
                  <wp:posOffset>14310</wp:posOffset>
                </wp:positionV>
                <wp:extent cx="596265" cy="106565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265" cy="10656570"/>
                          <a:chOff x="0" y="0"/>
                          <a:chExt cx="596265" cy="10656570"/>
                        </a:xfrm>
                      </wpg:grpSpPr>
                      <wps:wsp>
                        <wps:cNvPr id="3" name="Graphic 3"/>
                        <wps:cNvSpPr/>
                        <wps:spPr>
                          <a:xfrm>
                            <a:off x="0" y="0"/>
                            <a:ext cx="588010" cy="10656570"/>
                          </a:xfrm>
                          <a:custGeom>
                            <a:avLst/>
                            <a:gdLst/>
                            <a:ahLst/>
                            <a:cxnLst/>
                            <a:rect l="l" t="t" r="r" b="b"/>
                            <a:pathLst>
                              <a:path w="588010" h="10656570">
                                <a:moveTo>
                                  <a:pt x="0" y="10656075"/>
                                </a:moveTo>
                                <a:lnTo>
                                  <a:pt x="0" y="0"/>
                                </a:lnTo>
                                <a:lnTo>
                                  <a:pt x="587442" y="0"/>
                                </a:lnTo>
                                <a:lnTo>
                                  <a:pt x="587442" y="10656075"/>
                                </a:lnTo>
                                <a:lnTo>
                                  <a:pt x="0" y="10656075"/>
                                </a:lnTo>
                                <a:close/>
                              </a:path>
                            </a:pathLst>
                          </a:custGeom>
                          <a:solidFill>
                            <a:srgbClr val="8D9395">
                              <a:alpha val="19999"/>
                            </a:srgbClr>
                          </a:solidFill>
                        </wps:spPr>
                        <wps:bodyPr wrap="square" lIns="0" tIns="0" rIns="0" bIns="0" rtlCol="0">
                          <a:prstTxWarp prst="textNoShape">
                            <a:avLst/>
                          </a:prstTxWarp>
                          <a:noAutofit/>
                        </wps:bodyPr>
                      </wps:wsp>
                      <wps:wsp>
                        <wps:cNvPr id="4" name="Graphic 4"/>
                        <wps:cNvSpPr/>
                        <wps:spPr>
                          <a:xfrm>
                            <a:off x="0" y="1228120"/>
                            <a:ext cx="417195" cy="541655"/>
                          </a:xfrm>
                          <a:custGeom>
                            <a:avLst/>
                            <a:gdLst/>
                            <a:ahLst/>
                            <a:cxnLst/>
                            <a:rect l="l" t="t" r="r" b="b"/>
                            <a:pathLst>
                              <a:path w="417195" h="541655">
                                <a:moveTo>
                                  <a:pt x="0" y="541096"/>
                                </a:moveTo>
                                <a:lnTo>
                                  <a:pt x="0" y="0"/>
                                </a:lnTo>
                                <a:lnTo>
                                  <a:pt x="416878" y="0"/>
                                </a:lnTo>
                                <a:lnTo>
                                  <a:pt x="416878" y="541096"/>
                                </a:lnTo>
                                <a:lnTo>
                                  <a:pt x="0" y="541096"/>
                                </a:lnTo>
                                <a:close/>
                              </a:path>
                            </a:pathLst>
                          </a:custGeom>
                          <a:solidFill>
                            <a:srgbClr val="D9BABB"/>
                          </a:solidFill>
                        </wps:spPr>
                        <wps:bodyPr wrap="square" lIns="0" tIns="0" rIns="0" bIns="0" rtlCol="0">
                          <a:prstTxWarp prst="textNoShape">
                            <a:avLst/>
                          </a:prstTxWarp>
                          <a:noAutofit/>
                        </wps:bodyPr>
                      </wps:wsp>
                      <wps:wsp>
                        <wps:cNvPr id="5" name="Graphic 5"/>
                        <wps:cNvSpPr/>
                        <wps:spPr>
                          <a:xfrm>
                            <a:off x="152399" y="1228120"/>
                            <a:ext cx="266700" cy="541655"/>
                          </a:xfrm>
                          <a:custGeom>
                            <a:avLst/>
                            <a:gdLst/>
                            <a:ahLst/>
                            <a:cxnLst/>
                            <a:rect l="l" t="t" r="r" b="b"/>
                            <a:pathLst>
                              <a:path w="266700" h="541655">
                                <a:moveTo>
                                  <a:pt x="0" y="0"/>
                                </a:moveTo>
                                <a:lnTo>
                                  <a:pt x="266593" y="0"/>
                                </a:lnTo>
                                <a:lnTo>
                                  <a:pt x="266593" y="541201"/>
                                </a:lnTo>
                                <a:lnTo>
                                  <a:pt x="0" y="541201"/>
                                </a:lnTo>
                                <a:lnTo>
                                  <a:pt x="0" y="0"/>
                                </a:lnTo>
                                <a:close/>
                              </a:path>
                            </a:pathLst>
                          </a:custGeom>
                          <a:ln w="13435">
                            <a:solidFill>
                              <a:srgbClr val="D9BABB"/>
                            </a:solidFill>
                            <a:prstDash val="solid"/>
                          </a:ln>
                        </wps:spPr>
                        <wps:bodyPr wrap="square" lIns="0" tIns="0" rIns="0" bIns="0" rtlCol="0">
                          <a:prstTxWarp prst="textNoShape">
                            <a:avLst/>
                          </a:prstTxWarp>
                          <a:noAutofit/>
                        </wps:bodyPr>
                      </wps:wsp>
                      <wps:wsp>
                        <wps:cNvPr id="6" name="Graphic 6"/>
                        <wps:cNvSpPr/>
                        <wps:spPr>
                          <a:xfrm>
                            <a:off x="418866" y="1228120"/>
                            <a:ext cx="170180" cy="541655"/>
                          </a:xfrm>
                          <a:custGeom>
                            <a:avLst/>
                            <a:gdLst/>
                            <a:ahLst/>
                            <a:cxnLst/>
                            <a:rect l="l" t="t" r="r" b="b"/>
                            <a:pathLst>
                              <a:path w="170180" h="541655">
                                <a:moveTo>
                                  <a:pt x="170053" y="0"/>
                                </a:moveTo>
                                <a:lnTo>
                                  <a:pt x="0" y="0"/>
                                </a:lnTo>
                                <a:lnTo>
                                  <a:pt x="0" y="541096"/>
                                </a:lnTo>
                                <a:lnTo>
                                  <a:pt x="170053" y="541096"/>
                                </a:lnTo>
                                <a:lnTo>
                                  <a:pt x="170053" y="0"/>
                                </a:lnTo>
                                <a:close/>
                              </a:path>
                            </a:pathLst>
                          </a:custGeom>
                          <a:solidFill>
                            <a:srgbClr val="C00A1F"/>
                          </a:solidFill>
                        </wps:spPr>
                        <wps:bodyPr wrap="square" lIns="0" tIns="0" rIns="0" bIns="0" rtlCol="0">
                          <a:prstTxWarp prst="textNoShape">
                            <a:avLst/>
                          </a:prstTxWarp>
                          <a:noAutofit/>
                        </wps:bodyPr>
                      </wps:wsp>
                      <wps:wsp>
                        <wps:cNvPr id="7" name="Graphic 7"/>
                        <wps:cNvSpPr/>
                        <wps:spPr>
                          <a:xfrm>
                            <a:off x="418865" y="1228120"/>
                            <a:ext cx="170180" cy="541655"/>
                          </a:xfrm>
                          <a:custGeom>
                            <a:avLst/>
                            <a:gdLst/>
                            <a:ahLst/>
                            <a:cxnLst/>
                            <a:rect l="l" t="t" r="r" b="b"/>
                            <a:pathLst>
                              <a:path w="170180" h="541655">
                                <a:moveTo>
                                  <a:pt x="0" y="0"/>
                                </a:moveTo>
                                <a:lnTo>
                                  <a:pt x="170132" y="0"/>
                                </a:lnTo>
                                <a:lnTo>
                                  <a:pt x="170132" y="541201"/>
                                </a:lnTo>
                                <a:lnTo>
                                  <a:pt x="0" y="541201"/>
                                </a:lnTo>
                                <a:lnTo>
                                  <a:pt x="0" y="0"/>
                                </a:lnTo>
                                <a:close/>
                              </a:path>
                            </a:pathLst>
                          </a:custGeom>
                          <a:ln w="13435">
                            <a:solidFill>
                              <a:srgbClr val="C00A1F"/>
                            </a:solidFill>
                            <a:prstDash val="solid"/>
                          </a:ln>
                        </wps:spPr>
                        <wps:bodyPr wrap="square" lIns="0" tIns="0" rIns="0" bIns="0" rtlCol="0">
                          <a:prstTxWarp prst="textNoShape">
                            <a:avLst/>
                          </a:prstTxWarp>
                          <a:noAutofit/>
                        </wps:bodyPr>
                      </wps:wsp>
                    </wpg:wgp>
                  </a:graphicData>
                </a:graphic>
              </wp:anchor>
            </w:drawing>
          </mc:Choice>
          <mc:Fallback>
            <w:pict>
              <v:group w14:anchorId="26A6493E" id="Group 2" o:spid="_x0000_s1026" style="position:absolute;margin-left:0;margin-top:1.15pt;width:46.95pt;height:839.1pt;z-index:15729664;mso-wrap-distance-left:0;mso-wrap-distance-right:0;mso-position-horizontal-relative:page;mso-position-vertical-relative:page" coordsize="5962,10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Mm+gMAAIwTAAAOAAAAZHJzL2Uyb0RvYy54bWzsWNtu4zYQfS/QfyD03uhi62IhziKJm6DA&#10;YneBTdFnWqIsoZLIkrTl/H2HpGgpctw42xRtF/GDRJmj4cyZcziSLj/smxrtCBcVbZeOf+E5iLQZ&#10;zat2s3R+fbj7KXGQkLjNcU1bsnQeiXA+XP34w2XHUhLQktY54QictCLt2NIppWSp64qsJA0WF5SR&#10;FiYLyhss4ZJv3JzjDrw3tRt4XuR2lOeM04wIAf+uzKRzpf0XBcnk56IQRKJ66UBsUh+5Pq7V0b26&#10;xOmGY1ZWWR8G/oYoGly1sOjB1QpLjLa8OnLVVBmnghbyIqONS4uiyojOAbLxvUk295xumc5lk3Yb&#10;doAJoJ3g9M1us0+7e86+si/cRA/DjzT7XQAubsc26XheXW8G433BG3UTJIH2GtHHA6JkL1EGf4aL&#10;KIhCB2Uw5XtRGIVxj3lWQmGO7svKn1+408WpWViHdwinY8AfMUAk/h5EX0vMiEZeKAi+cFTlS2fm&#10;oBY3wOL7njAzxR+1NNgoDPsr0cN5FkJJAoU/RuiQJ06zrZD3hGqw8e6jkIa0uR3h0o6yfWuHHKiv&#10;SF9r0ksHAem5g4D0a0N6hqW6T1VQDVEH1epjKUfFUvMN3ZEHqi3lUDJdTy8OlTuIdjCq22NjXXWw&#10;snP2zLTDMInn88BBlkDnGE6Wtw7t2TgGYC3zhkitSVZTQUzwCgGdxQEVCGGMu6B1ld9Vda1QEHyz&#10;vq052mEAOFktZotQix/XrMTmX38Bvx6Z3lz7H/kBAovUUEWN1jR/BJ51QK2lI/7YYk4cVP/SApPV&#10;xmUH3A7WdsBlfUv19qYrxIV82P+GOUMMhktHghY/UUtonFoGQYLKwNiqO1t6vZW0qBS9dGwmov4C&#10;xGWo/o+rbD5V2Vzh+EqV+UGQ+EG/19jdaO7HPpRK70bh3I9Cy10r1HHFLU6wp7+90mwkoLQ+EFWB&#10;QUJj9oKBt4jeQGWQcRJDP35RZSPDJ4tb4djzySitwdsobLW4ub65sWIahPguIKvqXhx9mwKGP21T&#10;muZnC8gPgxnsXXrjfE5FQRTFXt+x/l0V2UjOUZFtQIPGLEkNi8FXuIAG/6I4RoaQPTy19cS07ux5&#10;Io7zDG2U1slrBFS3qof7s/nMdKNRq5m0rFOCMh1hhUVpmpj2cEivbwTvHevouTCaCk7v1mcLbu4n&#10;SQQ+1JPKc4LzY89P/hOCs5H8teDAygufSumU6szz2ZT1lv0TCQ1d0BrYszEcrXtG2xpZT9d/jepO&#10;q+zW8679u/e2dfxe+3zbiqcqihV2r1MRtL7vRUVPpXFKQEqRs3PenEaG/9e2dUpQ32Hb0h834JOP&#10;fmfsP0+pb0rja92Ph49oV38CAAD//wMAUEsDBBQABgAIAAAAIQB3LsU13QAAAAYBAAAPAAAAZHJz&#10;L2Rvd25yZXYueG1sTI9BS8NAFITvgv9heYI3u0lDSxuzKaWopyLYCuLtNXlNQrNvQ3abpP/e50mP&#10;wwwz32SbybZqoN43jg3EswgUceHKhisDn8fXpxUoH5BLbB2TgRt52OT3dxmmpRv5g4ZDqJSUsE/R&#10;QB1Cl2rti5os+pnriMU7u95iENlXuuxxlHLb6nkULbXFhmWhxo52NRWXw9UaeBtx3Cbxy7C/nHe3&#10;7+Pi/WsfkzGPD9P2GVSgKfyF4Rdf0CEXppO7culVa0COBAPzBJSY62QN6iSh5SpagM4z/R8//wEA&#10;AP//AwBQSwECLQAUAAYACAAAACEAtoM4kv4AAADhAQAAEwAAAAAAAAAAAAAAAAAAAAAAW0NvbnRl&#10;bnRfVHlwZXNdLnhtbFBLAQItABQABgAIAAAAIQA4/SH/1gAAAJQBAAALAAAAAAAAAAAAAAAAAC8B&#10;AABfcmVscy8ucmVsc1BLAQItABQABgAIAAAAIQAkTGMm+gMAAIwTAAAOAAAAAAAAAAAAAAAAAC4C&#10;AABkcnMvZTJvRG9jLnhtbFBLAQItABQABgAIAAAAIQB3LsU13QAAAAYBAAAPAAAAAAAAAAAAAAAA&#10;AFQGAABkcnMvZG93bnJldi54bWxQSwUGAAAAAAQABADzAAAAXgcAAAAA&#10;">
                <v:shape id="Graphic 3" o:spid="_x0000_s1027" style="position:absolute;width:5880;height:106565;visibility:visible;mso-wrap-style:square;v-text-anchor:top" coordsize="588010,10656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Y7xAAAANoAAAAPAAAAZHJzL2Rvd25yZXYueG1sRI9BawIx&#10;FITvhf6H8AQvRbNV0bI1SqkKPfTSVXp+3Tx3g5uXJYm6669vCkKPw8x8wyzXnW3EhXwwjhU8jzMQ&#10;xKXThisFh/1u9AIiRGSNjWNS0FOA9erxYYm5dlf+oksRK5EgHHJUUMfY5lKGsiaLYexa4uQdnbcY&#10;k/SV1B6vCW4bOcmyubRoOC3U2NJ7TeWpOFsFT/3mtjmZ2fbze260K/rFz67wSg0H3dsriEhd/A/f&#10;2x9awRT+rqQbIFe/AAAA//8DAFBLAQItABQABgAIAAAAIQDb4fbL7gAAAIUBAAATAAAAAAAAAAAA&#10;AAAAAAAAAABbQ29udGVudF9UeXBlc10ueG1sUEsBAi0AFAAGAAgAAAAhAFr0LFu/AAAAFQEAAAsA&#10;AAAAAAAAAAAAAAAAHwEAAF9yZWxzLy5yZWxzUEsBAi0AFAAGAAgAAAAhAABxRjvEAAAA2gAAAA8A&#10;AAAAAAAAAAAAAAAABwIAAGRycy9kb3ducmV2LnhtbFBLBQYAAAAAAwADALcAAAD4AgAAAAA=&#10;" path="m,10656075l,,587442,r,10656075l,10656075xe" fillcolor="#8d9395" stroked="f">
                  <v:fill opacity="13107f"/>
                  <v:path arrowok="t"/>
                </v:shape>
                <v:shape id="Graphic 4" o:spid="_x0000_s1028" style="position:absolute;top:12281;width:4171;height:5416;visibility:visible;mso-wrap-style:square;v-text-anchor:top" coordsize="417195,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ya7xAAAANoAAAAPAAAAZHJzL2Rvd25yZXYueG1sRI9Ba8JA&#10;FITvhf6H5RW81Y1VGoluQhFTSm+mInh7Zl83odm3Ibtq/PduodDjMDPfMOtitJ240OBbxwpm0wQE&#10;ce10y0bB/qt8XoLwAVlj55gU3MhDkT8+rDHT7so7ulTBiAhhn6GCJoQ+k9LXDVn0U9cTR+/bDRZD&#10;lIOResBrhNtOviTJq7TYclxosKdNQ/VPdbYKNm1f3t5rczjujExnVXn63M5TpSZP49sKRKAx/If/&#10;2h9awQJ+r8QbIPM7AAAA//8DAFBLAQItABQABgAIAAAAIQDb4fbL7gAAAIUBAAATAAAAAAAAAAAA&#10;AAAAAAAAAABbQ29udGVudF9UeXBlc10ueG1sUEsBAi0AFAAGAAgAAAAhAFr0LFu/AAAAFQEAAAsA&#10;AAAAAAAAAAAAAAAAHwEAAF9yZWxzLy5yZWxzUEsBAi0AFAAGAAgAAAAhAHZTJrvEAAAA2gAAAA8A&#10;AAAAAAAAAAAAAAAABwIAAGRycy9kb3ducmV2LnhtbFBLBQYAAAAAAwADALcAAAD4AgAAAAA=&#10;" path="m,541096l,,416878,r,541096l,541096xe" fillcolor="#d9babb" stroked="f">
                  <v:path arrowok="t"/>
                </v:shape>
                <v:shape id="Graphic 5" o:spid="_x0000_s1029" style="position:absolute;left:1523;top:12281;width:2667;height:5416;visibility:visible;mso-wrap-style:square;v-text-anchor:top" coordsize="26670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yjLxAAAANoAAAAPAAAAZHJzL2Rvd25yZXYueG1sRI/dasJA&#10;FITvhb7Dcgre6aaKotFVSsUf6EVp6gMcs8ckNHs27q4m7dO7BaGXw8x8wyzXnanFjZyvLCt4GSYg&#10;iHOrKy4UHL+2gxkIH5A11pZJwQ95WK+eektMtW35k25ZKESEsE9RQRlCk0rp85IM+qFtiKN3ts5g&#10;iNIVUjtsI9zUcpQkU2mw4rhQYkNvJeXf2dUoyNp2zJtdtnPz2cfv6djt5eV9r1T/uXtdgAjUhf/w&#10;o33QCibwdyXeALm6AwAA//8DAFBLAQItABQABgAIAAAAIQDb4fbL7gAAAIUBAAATAAAAAAAAAAAA&#10;AAAAAAAAAABbQ29udGVudF9UeXBlc10ueG1sUEsBAi0AFAAGAAgAAAAhAFr0LFu/AAAAFQEAAAsA&#10;AAAAAAAAAAAAAAAAHwEAAF9yZWxzLy5yZWxzUEsBAi0AFAAGAAgAAAAhAC4HKMvEAAAA2gAAAA8A&#10;AAAAAAAAAAAAAAAABwIAAGRycy9kb3ducmV2LnhtbFBLBQYAAAAAAwADALcAAAD4AgAAAAA=&#10;" path="m,l266593,r,541201l,541201,,xe" filled="f" strokecolor="#d9babb" strokeweight=".37319mm">
                  <v:path arrowok="t"/>
                </v:shape>
                <v:shape id="Graphic 6" o:spid="_x0000_s1030" style="position:absolute;left:4188;top:12281;width:1702;height:5416;visibility:visible;mso-wrap-style:square;v-text-anchor:top" coordsize="17018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BE6wgAAANoAAAAPAAAAZHJzL2Rvd25yZXYueG1sRI9Bi8Iw&#10;FITvgv8hPGFvmqqsLtUou5UV8WaV9fponm2xeSlN1Lq/3giCx2FmvmHmy9ZU4kqNKy0rGA4iEMSZ&#10;1SXnCg773/4XCOeRNVaWScGdHCwX3c4cY21vvKNr6nMRIOxiVFB4X8dSuqwgg25ga+LgnWxj0AfZ&#10;5FI3eAtwU8lRFE2kwZLDQoE1JQVl5/RiFMhqtR3/ffqf7e50HF0OyX6dTP+V+ui13zMQnlr/Dr/a&#10;G61gAs8r4QbIxQMAAP//AwBQSwECLQAUAAYACAAAACEA2+H2y+4AAACFAQAAEwAAAAAAAAAAAAAA&#10;AAAAAAAAW0NvbnRlbnRfVHlwZXNdLnhtbFBLAQItABQABgAIAAAAIQBa9CxbvwAAABUBAAALAAAA&#10;AAAAAAAAAAAAAB8BAABfcmVscy8ucmVsc1BLAQItABQABgAIAAAAIQAesBE6wgAAANoAAAAPAAAA&#10;AAAAAAAAAAAAAAcCAABkcnMvZG93bnJldi54bWxQSwUGAAAAAAMAAwC3AAAA9gIAAAAA&#10;" path="m170053,l,,,541096r170053,l170053,xe" fillcolor="#c00a1f" stroked="f">
                  <v:path arrowok="t"/>
                </v:shape>
                <v:shape id="Graphic 7" o:spid="_x0000_s1031" style="position:absolute;left:4188;top:12281;width:1702;height:5416;visibility:visible;mso-wrap-style:square;v-text-anchor:top" coordsize="170180,541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aT4wwAAANoAAAAPAAAAZHJzL2Rvd25yZXYueG1sRI9Ba8JA&#10;FITvBf/D8oTe6sYeWo2uIcRKe5IaBT0+ss8kmH0bdldN/71bKPQ4zMw3zDIbTCdu5HxrWcF0koAg&#10;rqxuuVZw2G9eZiB8QNbYWSYFP+QhW42elphqe+cd3cpQiwhhn6KCJoQ+ldJXDRn0E9sTR+9sncEQ&#10;pauldniPcNPJ1yR5kwZbjgsN9lQ0VF3Kq1Fw+nbJOt9+dPPPXM6Kmsr+qEulnsdDvgARaAj/4b/2&#10;l1bwDr9X4g2QqwcAAAD//wMAUEsBAi0AFAAGAAgAAAAhANvh9svuAAAAhQEAABMAAAAAAAAAAAAA&#10;AAAAAAAAAFtDb250ZW50X1R5cGVzXS54bWxQSwECLQAUAAYACAAAACEAWvQsW78AAAAVAQAACwAA&#10;AAAAAAAAAAAAAAAfAQAAX3JlbHMvLnJlbHNQSwECLQAUAAYACAAAACEAyo2k+MMAAADaAAAADwAA&#10;AAAAAAAAAAAAAAAHAgAAZHJzL2Rvd25yZXYueG1sUEsFBgAAAAADAAMAtwAAAPcCAAAAAA==&#10;" path="m,l170132,r,541201l,541201,,xe" filled="f" strokecolor="#c00a1f" strokeweight=".37319mm">
                  <v:path arrowok="t"/>
                </v:shape>
                <w10:wrap anchorx="page" anchory="page"/>
              </v:group>
            </w:pict>
          </mc:Fallback>
        </mc:AlternateContent>
      </w:r>
    </w:p>
    <w:p w14:paraId="719BCDB7" w14:textId="77777777" w:rsidR="009B1816" w:rsidRDefault="009B1816">
      <w:pPr>
        <w:pStyle w:val="Brdtekst"/>
        <w:spacing w:before="10"/>
        <w:ind w:left="0" w:firstLine="0"/>
        <w:rPr>
          <w:rFonts w:ascii="Times New Roman"/>
        </w:rPr>
      </w:pPr>
    </w:p>
    <w:p w14:paraId="012FD86D" w14:textId="77777777" w:rsidR="009B1816" w:rsidRDefault="00000000">
      <w:pPr>
        <w:pStyle w:val="Brdtekst"/>
        <w:ind w:left="8868" w:firstLine="0"/>
        <w:rPr>
          <w:rFonts w:ascii="Times New Roman"/>
          <w:sz w:val="20"/>
        </w:rPr>
      </w:pPr>
      <w:r>
        <w:rPr>
          <w:rFonts w:ascii="Times New Roman"/>
          <w:noProof/>
          <w:sz w:val="20"/>
        </w:rPr>
        <w:drawing>
          <wp:inline distT="0" distB="0" distL="0" distR="0" wp14:anchorId="4FDB021F" wp14:editId="1FED4013">
            <wp:extent cx="576072" cy="249935"/>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cstate="print"/>
                    <a:stretch>
                      <a:fillRect/>
                    </a:stretch>
                  </pic:blipFill>
                  <pic:spPr>
                    <a:xfrm>
                      <a:off x="0" y="0"/>
                      <a:ext cx="576072" cy="249935"/>
                    </a:xfrm>
                    <a:prstGeom prst="rect">
                      <a:avLst/>
                    </a:prstGeom>
                  </pic:spPr>
                </pic:pic>
              </a:graphicData>
            </a:graphic>
          </wp:inline>
        </w:drawing>
      </w:r>
    </w:p>
    <w:p w14:paraId="238E734A" w14:textId="77777777" w:rsidR="009B1816" w:rsidRDefault="00000000">
      <w:pPr>
        <w:pStyle w:val="Brdtekst"/>
        <w:spacing w:before="4"/>
        <w:ind w:left="0" w:firstLine="0"/>
        <w:rPr>
          <w:rFonts w:ascii="Times New Roman"/>
          <w:sz w:val="5"/>
        </w:rPr>
      </w:pPr>
      <w:r>
        <w:rPr>
          <w:noProof/>
        </w:rPr>
        <w:drawing>
          <wp:anchor distT="0" distB="0" distL="0" distR="0" simplePos="0" relativeHeight="487587840" behindDoc="1" locked="0" layoutInCell="1" allowOverlap="1" wp14:anchorId="6BBFCB8D" wp14:editId="37F0D855">
            <wp:simplePos x="0" y="0"/>
            <wp:positionH relativeFrom="page">
              <wp:posOffset>6364223</wp:posOffset>
            </wp:positionH>
            <wp:positionV relativeFrom="paragraph">
              <wp:posOffset>54610</wp:posOffset>
            </wp:positionV>
            <wp:extent cx="795527" cy="451103"/>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stretch>
                      <a:fillRect/>
                    </a:stretch>
                  </pic:blipFill>
                  <pic:spPr>
                    <a:xfrm>
                      <a:off x="0" y="0"/>
                      <a:ext cx="795527" cy="451103"/>
                    </a:xfrm>
                    <a:prstGeom prst="rect">
                      <a:avLst/>
                    </a:prstGeom>
                  </pic:spPr>
                </pic:pic>
              </a:graphicData>
            </a:graphic>
          </wp:anchor>
        </w:drawing>
      </w:r>
    </w:p>
    <w:p w14:paraId="5F93DB69" w14:textId="56BCA6B9" w:rsidR="009B1816" w:rsidRDefault="00FF3702" w:rsidP="00FF3702">
      <w:pPr>
        <w:pStyle w:val="Tittel"/>
        <w:ind w:left="0"/>
      </w:pPr>
      <w:proofErr w:type="spellStart"/>
      <w:r>
        <w:t>H</w:t>
      </w:r>
      <w:r w:rsidR="000A1AE2">
        <w:t>vordan</w:t>
      </w:r>
      <w:proofErr w:type="spellEnd"/>
      <w:r w:rsidR="000A1AE2">
        <w:t xml:space="preserve"> søke om støtte til rekruttering</w:t>
      </w:r>
      <w:r w:rsidR="00087258">
        <w:t xml:space="preserve"> </w:t>
      </w:r>
    </w:p>
    <w:p w14:paraId="0F3CABBE" w14:textId="77777777" w:rsidR="000A1AE2" w:rsidRPr="007E7FF5" w:rsidRDefault="000A1AE2" w:rsidP="000A1AE2">
      <w:pPr>
        <w:pStyle w:val="NormalWeb"/>
        <w:rPr>
          <w:rFonts w:ascii="Arial" w:hAnsi="Arial" w:cs="Arial"/>
          <w:color w:val="1C2947"/>
        </w:rPr>
      </w:pPr>
      <w:r w:rsidRPr="007E7FF5">
        <w:rPr>
          <w:rFonts w:ascii="Arial" w:hAnsi="Arial" w:cs="Arial"/>
          <w:color w:val="1C2947"/>
        </w:rPr>
        <w:t>Avdelingstillitsvalgte kan søke forbundet om støtte til utgifter til rekruttering- og profileringsaktiviteter.</w:t>
      </w:r>
    </w:p>
    <w:p w14:paraId="25955864" w14:textId="77777777" w:rsidR="000A1AE2" w:rsidRPr="007E7FF5" w:rsidRDefault="000A1AE2" w:rsidP="000A1AE2">
      <w:pPr>
        <w:pStyle w:val="Overskrift2"/>
        <w:rPr>
          <w:rFonts w:ascii="Arial" w:hAnsi="Arial" w:cs="Arial"/>
          <w:color w:val="1C2947"/>
          <w:sz w:val="24"/>
          <w:szCs w:val="24"/>
        </w:rPr>
      </w:pPr>
      <w:proofErr w:type="spellStart"/>
      <w:r w:rsidRPr="007E7FF5">
        <w:rPr>
          <w:rStyle w:val="Sterk"/>
          <w:rFonts w:ascii="Arial" w:hAnsi="Arial" w:cs="Arial"/>
          <w:color w:val="1C2947"/>
          <w:sz w:val="24"/>
          <w:szCs w:val="24"/>
        </w:rPr>
        <w:t>Hva</w:t>
      </w:r>
      <w:proofErr w:type="spellEnd"/>
      <w:r w:rsidRPr="007E7FF5">
        <w:rPr>
          <w:rStyle w:val="Sterk"/>
          <w:rFonts w:ascii="Arial" w:hAnsi="Arial" w:cs="Arial"/>
          <w:color w:val="1C2947"/>
          <w:sz w:val="24"/>
          <w:szCs w:val="24"/>
        </w:rPr>
        <w:t xml:space="preserve"> kan det </w:t>
      </w:r>
      <w:proofErr w:type="spellStart"/>
      <w:r w:rsidRPr="007E7FF5">
        <w:rPr>
          <w:rStyle w:val="Sterk"/>
          <w:rFonts w:ascii="Arial" w:hAnsi="Arial" w:cs="Arial"/>
          <w:color w:val="1C2947"/>
          <w:sz w:val="24"/>
          <w:szCs w:val="24"/>
        </w:rPr>
        <w:t>søkes</w:t>
      </w:r>
      <w:proofErr w:type="spellEnd"/>
      <w:r w:rsidRPr="007E7FF5">
        <w:rPr>
          <w:rStyle w:val="Sterk"/>
          <w:rFonts w:ascii="Arial" w:hAnsi="Arial" w:cs="Arial"/>
          <w:color w:val="1C2947"/>
          <w:sz w:val="24"/>
          <w:szCs w:val="24"/>
        </w:rPr>
        <w:t xml:space="preserve"> om støtte til?</w:t>
      </w:r>
      <w:r w:rsidRPr="007E7FF5">
        <w:rPr>
          <w:rFonts w:ascii="Arial" w:hAnsi="Arial" w:cs="Arial"/>
          <w:color w:val="1C2947"/>
          <w:sz w:val="24"/>
          <w:szCs w:val="24"/>
        </w:rPr>
        <w:t> </w:t>
      </w:r>
    </w:p>
    <w:p w14:paraId="6D6CA8ED" w14:textId="77777777" w:rsidR="000A1AE2" w:rsidRPr="007E7FF5" w:rsidRDefault="000A1AE2" w:rsidP="000A1AE2">
      <w:pPr>
        <w:widowControl/>
        <w:numPr>
          <w:ilvl w:val="0"/>
          <w:numId w:val="14"/>
        </w:numPr>
        <w:autoSpaceDE/>
        <w:autoSpaceDN/>
        <w:spacing w:before="100" w:beforeAutospacing="1" w:after="100" w:afterAutospacing="1"/>
        <w:rPr>
          <w:color w:val="1C2947"/>
          <w:sz w:val="24"/>
          <w:szCs w:val="24"/>
        </w:rPr>
      </w:pPr>
      <w:r w:rsidRPr="007E7FF5">
        <w:rPr>
          <w:color w:val="1C2947"/>
          <w:sz w:val="24"/>
          <w:szCs w:val="24"/>
        </w:rPr>
        <w:t>Kjøp av plass til stand </w:t>
      </w:r>
    </w:p>
    <w:p w14:paraId="7C997991" w14:textId="77777777" w:rsidR="000A1AE2" w:rsidRPr="007E7FF5" w:rsidRDefault="000A1AE2" w:rsidP="000A1AE2">
      <w:pPr>
        <w:widowControl/>
        <w:numPr>
          <w:ilvl w:val="0"/>
          <w:numId w:val="14"/>
        </w:numPr>
        <w:autoSpaceDE/>
        <w:autoSpaceDN/>
        <w:spacing w:before="100" w:beforeAutospacing="1" w:after="100" w:afterAutospacing="1"/>
        <w:rPr>
          <w:color w:val="1C2947"/>
          <w:sz w:val="24"/>
          <w:szCs w:val="24"/>
        </w:rPr>
      </w:pPr>
      <w:r w:rsidRPr="007E7FF5">
        <w:rPr>
          <w:color w:val="1C2947"/>
          <w:sz w:val="24"/>
          <w:szCs w:val="24"/>
        </w:rPr>
        <w:t>Leie av møterom </w:t>
      </w:r>
    </w:p>
    <w:p w14:paraId="26D9980E" w14:textId="77777777" w:rsidR="000A1AE2" w:rsidRPr="007E7FF5" w:rsidRDefault="000A1AE2" w:rsidP="000A1AE2">
      <w:pPr>
        <w:widowControl/>
        <w:numPr>
          <w:ilvl w:val="0"/>
          <w:numId w:val="14"/>
        </w:numPr>
        <w:autoSpaceDE/>
        <w:autoSpaceDN/>
        <w:spacing w:before="100" w:beforeAutospacing="1" w:after="100" w:afterAutospacing="1"/>
        <w:rPr>
          <w:color w:val="1C2947"/>
          <w:sz w:val="24"/>
          <w:szCs w:val="24"/>
        </w:rPr>
      </w:pPr>
      <w:r w:rsidRPr="007E7FF5">
        <w:rPr>
          <w:color w:val="1C2947"/>
          <w:sz w:val="24"/>
          <w:szCs w:val="24"/>
        </w:rPr>
        <w:t>Enkel bevertning </w:t>
      </w:r>
    </w:p>
    <w:p w14:paraId="04AB059D" w14:textId="77777777" w:rsidR="000A1AE2" w:rsidRPr="007E7FF5" w:rsidRDefault="000A1AE2" w:rsidP="000A1AE2">
      <w:pPr>
        <w:widowControl/>
        <w:numPr>
          <w:ilvl w:val="0"/>
          <w:numId w:val="14"/>
        </w:numPr>
        <w:autoSpaceDE/>
        <w:autoSpaceDN/>
        <w:spacing w:before="100" w:beforeAutospacing="1" w:after="100" w:afterAutospacing="1"/>
        <w:rPr>
          <w:color w:val="1C2947"/>
          <w:sz w:val="24"/>
          <w:szCs w:val="24"/>
        </w:rPr>
      </w:pPr>
      <w:r w:rsidRPr="007E7FF5">
        <w:rPr>
          <w:color w:val="1C2947"/>
          <w:sz w:val="24"/>
          <w:szCs w:val="24"/>
        </w:rPr>
        <w:t>Reiseutgifter i forbindelse med aktiviteten </w:t>
      </w:r>
    </w:p>
    <w:p w14:paraId="3003182D" w14:textId="77777777" w:rsidR="000A1AE2" w:rsidRPr="007E7FF5" w:rsidRDefault="000A1AE2" w:rsidP="000A1AE2">
      <w:pPr>
        <w:widowControl/>
        <w:numPr>
          <w:ilvl w:val="0"/>
          <w:numId w:val="14"/>
        </w:numPr>
        <w:autoSpaceDE/>
        <w:autoSpaceDN/>
        <w:spacing w:before="100" w:beforeAutospacing="1" w:after="100" w:afterAutospacing="1"/>
        <w:rPr>
          <w:color w:val="1C2947"/>
          <w:sz w:val="24"/>
          <w:szCs w:val="24"/>
        </w:rPr>
      </w:pPr>
      <w:r w:rsidRPr="007E7FF5">
        <w:rPr>
          <w:color w:val="1C2947"/>
          <w:sz w:val="24"/>
          <w:szCs w:val="24"/>
        </w:rPr>
        <w:t>Utgifter til annonsering </w:t>
      </w:r>
    </w:p>
    <w:p w14:paraId="01C33C69" w14:textId="77777777" w:rsidR="000A1AE2" w:rsidRPr="007E7FF5" w:rsidRDefault="000A1AE2" w:rsidP="000A1AE2">
      <w:pPr>
        <w:widowControl/>
        <w:numPr>
          <w:ilvl w:val="0"/>
          <w:numId w:val="14"/>
        </w:numPr>
        <w:autoSpaceDE/>
        <w:autoSpaceDN/>
        <w:spacing w:before="100" w:beforeAutospacing="1" w:after="100" w:afterAutospacing="1"/>
        <w:rPr>
          <w:color w:val="1C2947"/>
          <w:sz w:val="24"/>
          <w:szCs w:val="24"/>
        </w:rPr>
      </w:pPr>
      <w:r w:rsidRPr="007E7FF5">
        <w:rPr>
          <w:color w:val="1C2947"/>
          <w:sz w:val="24"/>
          <w:szCs w:val="24"/>
        </w:rPr>
        <w:t>Leie av reklameplass (på tavle/buss-skur ol.) </w:t>
      </w:r>
    </w:p>
    <w:p w14:paraId="39F13541" w14:textId="77777777" w:rsidR="000A1AE2" w:rsidRPr="007E7FF5" w:rsidRDefault="000A1AE2" w:rsidP="000A1AE2">
      <w:pPr>
        <w:widowControl/>
        <w:numPr>
          <w:ilvl w:val="0"/>
          <w:numId w:val="14"/>
        </w:numPr>
        <w:autoSpaceDE/>
        <w:autoSpaceDN/>
        <w:spacing w:before="100" w:beforeAutospacing="1" w:after="100" w:afterAutospacing="1"/>
        <w:rPr>
          <w:color w:val="1C2947"/>
          <w:sz w:val="24"/>
          <w:szCs w:val="24"/>
        </w:rPr>
      </w:pPr>
      <w:r w:rsidRPr="007E7FF5">
        <w:rPr>
          <w:color w:val="1C2947"/>
          <w:sz w:val="24"/>
          <w:szCs w:val="24"/>
        </w:rPr>
        <w:t xml:space="preserve">Refusjon for tapt </w:t>
      </w:r>
      <w:proofErr w:type="spellStart"/>
      <w:r w:rsidRPr="007E7FF5">
        <w:rPr>
          <w:color w:val="1C2947"/>
          <w:sz w:val="24"/>
          <w:szCs w:val="24"/>
        </w:rPr>
        <w:t>arbeidsfortjeneste</w:t>
      </w:r>
      <w:proofErr w:type="spellEnd"/>
      <w:r w:rsidRPr="007E7FF5">
        <w:rPr>
          <w:color w:val="1C2947"/>
          <w:sz w:val="24"/>
          <w:szCs w:val="24"/>
        </w:rPr>
        <w:t>. </w:t>
      </w:r>
    </w:p>
    <w:p w14:paraId="7594BF6D" w14:textId="77777777" w:rsidR="000A1AE2" w:rsidRPr="007E7FF5" w:rsidRDefault="000A1AE2" w:rsidP="000A1AE2">
      <w:pPr>
        <w:pStyle w:val="Overskrift2"/>
        <w:rPr>
          <w:rFonts w:ascii="Arial" w:hAnsi="Arial" w:cs="Arial"/>
          <w:color w:val="1C2947"/>
          <w:sz w:val="24"/>
          <w:szCs w:val="24"/>
        </w:rPr>
      </w:pPr>
      <w:proofErr w:type="spellStart"/>
      <w:r w:rsidRPr="007E7FF5">
        <w:rPr>
          <w:rStyle w:val="Sterk"/>
          <w:rFonts w:ascii="Arial" w:hAnsi="Arial" w:cs="Arial"/>
          <w:color w:val="1C2947"/>
          <w:sz w:val="24"/>
          <w:szCs w:val="24"/>
        </w:rPr>
        <w:t>Hvor</w:t>
      </w:r>
      <w:proofErr w:type="spellEnd"/>
      <w:r w:rsidRPr="007E7FF5">
        <w:rPr>
          <w:rStyle w:val="Sterk"/>
          <w:rFonts w:ascii="Arial" w:hAnsi="Arial" w:cs="Arial"/>
          <w:color w:val="1C2947"/>
          <w:sz w:val="24"/>
          <w:szCs w:val="24"/>
        </w:rPr>
        <w:t xml:space="preserve"> mye støtte kan </w:t>
      </w:r>
      <w:proofErr w:type="spellStart"/>
      <w:r w:rsidRPr="007E7FF5">
        <w:rPr>
          <w:rStyle w:val="Sterk"/>
          <w:rFonts w:ascii="Arial" w:hAnsi="Arial" w:cs="Arial"/>
          <w:color w:val="1C2947"/>
          <w:sz w:val="24"/>
          <w:szCs w:val="24"/>
        </w:rPr>
        <w:t>dere</w:t>
      </w:r>
      <w:proofErr w:type="spellEnd"/>
      <w:r w:rsidRPr="007E7FF5">
        <w:rPr>
          <w:rStyle w:val="Sterk"/>
          <w:rFonts w:ascii="Arial" w:hAnsi="Arial" w:cs="Arial"/>
          <w:color w:val="1C2947"/>
          <w:sz w:val="24"/>
          <w:szCs w:val="24"/>
        </w:rPr>
        <w:t xml:space="preserve"> få?</w:t>
      </w:r>
      <w:r w:rsidRPr="007E7FF5">
        <w:rPr>
          <w:rFonts w:ascii="Arial" w:hAnsi="Arial" w:cs="Arial"/>
          <w:color w:val="1C2947"/>
          <w:sz w:val="24"/>
          <w:szCs w:val="24"/>
        </w:rPr>
        <w:t> </w:t>
      </w:r>
    </w:p>
    <w:p w14:paraId="6680AE02" w14:textId="77777777" w:rsidR="000A1AE2" w:rsidRPr="007E7FF5" w:rsidRDefault="000A1AE2" w:rsidP="000A1AE2">
      <w:pPr>
        <w:pStyle w:val="NormalWeb"/>
        <w:rPr>
          <w:rFonts w:ascii="Arial" w:hAnsi="Arial" w:cs="Arial"/>
          <w:color w:val="1C2947"/>
        </w:rPr>
      </w:pPr>
      <w:r w:rsidRPr="007E7FF5">
        <w:rPr>
          <w:rFonts w:ascii="Arial" w:hAnsi="Arial" w:cs="Arial"/>
          <w:color w:val="1C2947"/>
        </w:rPr>
        <w:t>Dere kan få refundert inntil 75% av totalbeløpet. Tapt arbeidsfortjeneste dekkes med inntil 100 prosent av påløpte kostnader. Dere får strø- og gaveartikler til rabatt i </w:t>
      </w:r>
      <w:hyperlink r:id="rId7" w:tgtFrame="_blank" w:history="1">
        <w:r w:rsidRPr="007E7FF5">
          <w:rPr>
            <w:rStyle w:val="Hyperkobling"/>
            <w:rFonts w:ascii="Arial" w:hAnsi="Arial" w:cs="Arial"/>
            <w:color w:val="C4122A"/>
          </w:rPr>
          <w:t>forbundets nettbutikk</w:t>
        </w:r>
      </w:hyperlink>
      <w:r w:rsidRPr="007E7FF5">
        <w:rPr>
          <w:rFonts w:ascii="Arial" w:hAnsi="Arial" w:cs="Arial"/>
          <w:color w:val="1C2947"/>
        </w:rPr>
        <w:t>. </w:t>
      </w:r>
    </w:p>
    <w:p w14:paraId="71A074D7" w14:textId="77777777" w:rsidR="000A1AE2" w:rsidRPr="007E7FF5" w:rsidRDefault="000A1AE2" w:rsidP="000A1AE2">
      <w:pPr>
        <w:pStyle w:val="Overskrift2"/>
        <w:rPr>
          <w:rFonts w:ascii="Arial" w:hAnsi="Arial" w:cs="Arial"/>
          <w:color w:val="1C2947"/>
          <w:sz w:val="24"/>
          <w:szCs w:val="24"/>
        </w:rPr>
      </w:pPr>
      <w:r w:rsidRPr="007E7FF5">
        <w:rPr>
          <w:rStyle w:val="Sterk"/>
          <w:rFonts w:ascii="Arial" w:hAnsi="Arial" w:cs="Arial"/>
          <w:color w:val="1C2947"/>
          <w:sz w:val="24"/>
          <w:szCs w:val="24"/>
        </w:rPr>
        <w:t>Krav til søknaden</w:t>
      </w:r>
      <w:r w:rsidRPr="007E7FF5">
        <w:rPr>
          <w:rFonts w:ascii="Arial" w:hAnsi="Arial" w:cs="Arial"/>
          <w:color w:val="1C2947"/>
          <w:sz w:val="24"/>
          <w:szCs w:val="24"/>
        </w:rPr>
        <w:t> </w:t>
      </w:r>
    </w:p>
    <w:p w14:paraId="33AF4E72" w14:textId="77777777" w:rsidR="000A1AE2" w:rsidRPr="007E7FF5" w:rsidRDefault="000A1AE2" w:rsidP="000A1AE2">
      <w:pPr>
        <w:pStyle w:val="NormalWeb"/>
        <w:rPr>
          <w:rFonts w:ascii="Arial" w:hAnsi="Arial" w:cs="Arial"/>
          <w:color w:val="1C2947"/>
        </w:rPr>
      </w:pPr>
      <w:r w:rsidRPr="007E7FF5">
        <w:rPr>
          <w:rFonts w:ascii="Arial" w:hAnsi="Arial" w:cs="Arial"/>
          <w:color w:val="1C2947"/>
        </w:rPr>
        <w:t>Det må søkes </w:t>
      </w:r>
      <w:r w:rsidRPr="007E7FF5">
        <w:rPr>
          <w:rStyle w:val="Utheving"/>
          <w:rFonts w:ascii="Arial" w:eastAsiaTheme="majorEastAsia" w:hAnsi="Arial" w:cs="Arial"/>
          <w:color w:val="1C2947"/>
        </w:rPr>
        <w:t>før</w:t>
      </w:r>
      <w:r w:rsidRPr="007E7FF5">
        <w:rPr>
          <w:rFonts w:ascii="Arial" w:hAnsi="Arial" w:cs="Arial"/>
          <w:color w:val="1C2947"/>
        </w:rPr>
        <w:t> aktiviteten gjennomføres. Utform søknaden som en plan som beskriver: </w:t>
      </w:r>
    </w:p>
    <w:p w14:paraId="67614C72" w14:textId="77777777" w:rsidR="000A1AE2" w:rsidRPr="007E7FF5" w:rsidRDefault="000A1AE2" w:rsidP="000A1AE2">
      <w:pPr>
        <w:widowControl/>
        <w:numPr>
          <w:ilvl w:val="0"/>
          <w:numId w:val="15"/>
        </w:numPr>
        <w:autoSpaceDE/>
        <w:autoSpaceDN/>
        <w:spacing w:before="100" w:beforeAutospacing="1" w:after="100" w:afterAutospacing="1"/>
        <w:rPr>
          <w:color w:val="1C2947"/>
          <w:sz w:val="24"/>
          <w:szCs w:val="24"/>
        </w:rPr>
      </w:pPr>
      <w:proofErr w:type="spellStart"/>
      <w:r w:rsidRPr="007E7FF5">
        <w:rPr>
          <w:color w:val="1C2947"/>
          <w:sz w:val="24"/>
          <w:szCs w:val="24"/>
        </w:rPr>
        <w:t>Hva</w:t>
      </w:r>
      <w:proofErr w:type="spellEnd"/>
      <w:r w:rsidRPr="007E7FF5">
        <w:rPr>
          <w:color w:val="1C2947"/>
          <w:sz w:val="24"/>
          <w:szCs w:val="24"/>
        </w:rPr>
        <w:t xml:space="preserve"> </w:t>
      </w:r>
      <w:proofErr w:type="spellStart"/>
      <w:r w:rsidRPr="007E7FF5">
        <w:rPr>
          <w:color w:val="1C2947"/>
          <w:sz w:val="24"/>
          <w:szCs w:val="24"/>
        </w:rPr>
        <w:t>dere</w:t>
      </w:r>
      <w:proofErr w:type="spellEnd"/>
      <w:r w:rsidRPr="007E7FF5">
        <w:rPr>
          <w:color w:val="1C2947"/>
          <w:sz w:val="24"/>
          <w:szCs w:val="24"/>
        </w:rPr>
        <w:t xml:space="preserve"> vil oppnå med aktiviteten </w:t>
      </w:r>
    </w:p>
    <w:p w14:paraId="1ABE93DF" w14:textId="77777777" w:rsidR="000A1AE2" w:rsidRPr="007E7FF5" w:rsidRDefault="000A1AE2" w:rsidP="000A1AE2">
      <w:pPr>
        <w:widowControl/>
        <w:numPr>
          <w:ilvl w:val="0"/>
          <w:numId w:val="15"/>
        </w:numPr>
        <w:autoSpaceDE/>
        <w:autoSpaceDN/>
        <w:spacing w:before="100" w:beforeAutospacing="1" w:after="100" w:afterAutospacing="1"/>
        <w:rPr>
          <w:color w:val="1C2947"/>
          <w:sz w:val="24"/>
          <w:szCs w:val="24"/>
        </w:rPr>
      </w:pPr>
      <w:proofErr w:type="spellStart"/>
      <w:r w:rsidRPr="007E7FF5">
        <w:rPr>
          <w:color w:val="1C2947"/>
          <w:sz w:val="24"/>
          <w:szCs w:val="24"/>
        </w:rPr>
        <w:t>Hvem</w:t>
      </w:r>
      <w:proofErr w:type="spellEnd"/>
      <w:r w:rsidRPr="007E7FF5">
        <w:rPr>
          <w:color w:val="1C2947"/>
          <w:sz w:val="24"/>
          <w:szCs w:val="24"/>
        </w:rPr>
        <w:t xml:space="preserve"> </w:t>
      </w:r>
      <w:proofErr w:type="spellStart"/>
      <w:r w:rsidRPr="007E7FF5">
        <w:rPr>
          <w:color w:val="1C2947"/>
          <w:sz w:val="24"/>
          <w:szCs w:val="24"/>
        </w:rPr>
        <w:t>målgruppen</w:t>
      </w:r>
      <w:proofErr w:type="spellEnd"/>
      <w:r w:rsidRPr="007E7FF5">
        <w:rPr>
          <w:color w:val="1C2947"/>
          <w:sz w:val="24"/>
          <w:szCs w:val="24"/>
        </w:rPr>
        <w:t xml:space="preserve"> er </w:t>
      </w:r>
    </w:p>
    <w:p w14:paraId="1C3B9F6A" w14:textId="77777777" w:rsidR="000A1AE2" w:rsidRPr="007E7FF5" w:rsidRDefault="000A1AE2" w:rsidP="000A1AE2">
      <w:pPr>
        <w:widowControl/>
        <w:numPr>
          <w:ilvl w:val="0"/>
          <w:numId w:val="15"/>
        </w:numPr>
        <w:autoSpaceDE/>
        <w:autoSpaceDN/>
        <w:spacing w:before="100" w:beforeAutospacing="1" w:after="100" w:afterAutospacing="1"/>
        <w:rPr>
          <w:color w:val="1C2947"/>
          <w:sz w:val="24"/>
          <w:szCs w:val="24"/>
        </w:rPr>
      </w:pPr>
      <w:proofErr w:type="spellStart"/>
      <w:r w:rsidRPr="007E7FF5">
        <w:rPr>
          <w:color w:val="1C2947"/>
          <w:sz w:val="24"/>
          <w:szCs w:val="24"/>
        </w:rPr>
        <w:t>Hvor</w:t>
      </w:r>
      <w:proofErr w:type="spellEnd"/>
      <w:r w:rsidRPr="007E7FF5">
        <w:rPr>
          <w:color w:val="1C2947"/>
          <w:sz w:val="24"/>
          <w:szCs w:val="24"/>
        </w:rPr>
        <w:t xml:space="preserve"> og når aktiviteten skal </w:t>
      </w:r>
      <w:proofErr w:type="spellStart"/>
      <w:r w:rsidRPr="007E7FF5">
        <w:rPr>
          <w:color w:val="1C2947"/>
          <w:sz w:val="24"/>
          <w:szCs w:val="24"/>
        </w:rPr>
        <w:t>gjennomføres</w:t>
      </w:r>
      <w:proofErr w:type="spellEnd"/>
      <w:r w:rsidRPr="007E7FF5">
        <w:rPr>
          <w:color w:val="1C2947"/>
          <w:sz w:val="24"/>
          <w:szCs w:val="24"/>
        </w:rPr>
        <w:t> </w:t>
      </w:r>
    </w:p>
    <w:p w14:paraId="365F7156" w14:textId="77777777" w:rsidR="000A1AE2" w:rsidRPr="007E7FF5" w:rsidRDefault="000A1AE2" w:rsidP="000A1AE2">
      <w:pPr>
        <w:widowControl/>
        <w:numPr>
          <w:ilvl w:val="0"/>
          <w:numId w:val="15"/>
        </w:numPr>
        <w:autoSpaceDE/>
        <w:autoSpaceDN/>
        <w:spacing w:before="100" w:beforeAutospacing="1" w:after="100" w:afterAutospacing="1"/>
        <w:rPr>
          <w:color w:val="1C2947"/>
          <w:sz w:val="24"/>
          <w:szCs w:val="24"/>
        </w:rPr>
      </w:pPr>
      <w:proofErr w:type="spellStart"/>
      <w:r w:rsidRPr="007E7FF5">
        <w:rPr>
          <w:color w:val="1C2947"/>
          <w:sz w:val="24"/>
          <w:szCs w:val="24"/>
        </w:rPr>
        <w:t>Hvor</w:t>
      </w:r>
      <w:proofErr w:type="spellEnd"/>
      <w:r w:rsidRPr="007E7FF5">
        <w:rPr>
          <w:color w:val="1C2947"/>
          <w:sz w:val="24"/>
          <w:szCs w:val="24"/>
        </w:rPr>
        <w:t xml:space="preserve"> mye aktiviteten </w:t>
      </w:r>
      <w:proofErr w:type="spellStart"/>
      <w:r w:rsidRPr="007E7FF5">
        <w:rPr>
          <w:color w:val="1C2947"/>
          <w:sz w:val="24"/>
          <w:szCs w:val="24"/>
        </w:rPr>
        <w:t>koster</w:t>
      </w:r>
      <w:proofErr w:type="spellEnd"/>
      <w:r w:rsidRPr="007E7FF5">
        <w:rPr>
          <w:color w:val="1C2947"/>
          <w:sz w:val="24"/>
          <w:szCs w:val="24"/>
        </w:rPr>
        <w:t> </w:t>
      </w:r>
    </w:p>
    <w:p w14:paraId="068BC331" w14:textId="77777777" w:rsidR="000A1AE2" w:rsidRPr="007E7FF5" w:rsidRDefault="000A1AE2" w:rsidP="000A1AE2">
      <w:pPr>
        <w:pStyle w:val="NormalWeb"/>
        <w:rPr>
          <w:rFonts w:ascii="Arial" w:hAnsi="Arial" w:cs="Arial"/>
          <w:color w:val="1C2947"/>
        </w:rPr>
      </w:pPr>
      <w:r w:rsidRPr="007E7FF5">
        <w:rPr>
          <w:rFonts w:ascii="Arial" w:hAnsi="Arial" w:cs="Arial"/>
          <w:color w:val="1C2947"/>
        </w:rPr>
        <w:t>Det må vedlegges et budsjett med stipulert kostnad for de ulike poster. Søkes det refusjon for tapt arbeidsfortjeneste, skal søknaden spesifisere antall timer det forventes brukt til reise og gjennomføring av aktiviteten. </w:t>
      </w:r>
    </w:p>
    <w:p w14:paraId="3ACBE533" w14:textId="77777777" w:rsidR="000A1AE2" w:rsidRPr="007E7FF5" w:rsidRDefault="000A1AE2" w:rsidP="000A1AE2">
      <w:pPr>
        <w:pStyle w:val="NormalWeb"/>
        <w:rPr>
          <w:rFonts w:ascii="Arial" w:hAnsi="Arial" w:cs="Arial"/>
          <w:color w:val="1C2947"/>
        </w:rPr>
      </w:pPr>
      <w:r w:rsidRPr="007E7FF5">
        <w:rPr>
          <w:rFonts w:ascii="Arial" w:hAnsi="Arial" w:cs="Arial"/>
          <w:color w:val="1C2947"/>
        </w:rPr>
        <w:t>Søknaden sendes forbundet på e-post postkasse@flt.no.</w:t>
      </w:r>
    </w:p>
    <w:p w14:paraId="3B24AA6C" w14:textId="77777777" w:rsidR="000A1AE2" w:rsidRPr="007E7FF5" w:rsidRDefault="000A1AE2" w:rsidP="000A1AE2">
      <w:pPr>
        <w:pStyle w:val="Overskrift2"/>
        <w:rPr>
          <w:rFonts w:ascii="Arial" w:hAnsi="Arial" w:cs="Arial"/>
          <w:color w:val="1C2947"/>
          <w:sz w:val="24"/>
          <w:szCs w:val="24"/>
        </w:rPr>
      </w:pPr>
      <w:r w:rsidRPr="007E7FF5">
        <w:rPr>
          <w:rStyle w:val="Sterk"/>
          <w:rFonts w:ascii="Arial" w:hAnsi="Arial" w:cs="Arial"/>
          <w:color w:val="1C2947"/>
          <w:sz w:val="24"/>
          <w:szCs w:val="24"/>
        </w:rPr>
        <w:t>Utbetaling av støtte</w:t>
      </w:r>
      <w:r w:rsidRPr="007E7FF5">
        <w:rPr>
          <w:rFonts w:ascii="Arial" w:hAnsi="Arial" w:cs="Arial"/>
          <w:color w:val="1C2947"/>
          <w:sz w:val="24"/>
          <w:szCs w:val="24"/>
        </w:rPr>
        <w:t> </w:t>
      </w:r>
    </w:p>
    <w:p w14:paraId="08AAC35C" w14:textId="77777777" w:rsidR="000A1AE2" w:rsidRPr="007E7FF5" w:rsidRDefault="000A1AE2" w:rsidP="000A1AE2">
      <w:pPr>
        <w:pStyle w:val="NormalWeb"/>
        <w:rPr>
          <w:rFonts w:ascii="Arial" w:hAnsi="Arial" w:cs="Arial"/>
          <w:color w:val="1C2947"/>
        </w:rPr>
      </w:pPr>
      <w:r w:rsidRPr="007E7FF5">
        <w:rPr>
          <w:rFonts w:ascii="Arial" w:hAnsi="Arial" w:cs="Arial"/>
          <w:color w:val="1C2947"/>
        </w:rPr>
        <w:t>Innvilget støtte utbetales</w:t>
      </w:r>
      <w:r w:rsidRPr="007E7FF5">
        <w:rPr>
          <w:rStyle w:val="Utheving"/>
          <w:rFonts w:ascii="Arial" w:eastAsiaTheme="majorEastAsia" w:hAnsi="Arial" w:cs="Arial"/>
          <w:color w:val="1C2947"/>
        </w:rPr>
        <w:t> etter</w:t>
      </w:r>
      <w:r w:rsidRPr="007E7FF5">
        <w:rPr>
          <w:rFonts w:ascii="Arial" w:hAnsi="Arial" w:cs="Arial"/>
          <w:color w:val="1C2947"/>
        </w:rPr>
        <w:t> at aktiviteten er gjennomført. Det må sendes inn et prosjektregnskap med dokumentasjon på faktiske utgifter, samt en evalueringsrapport som beskriver måloppnåelse i forhold til aktivitetsplanen. Det kreves bekreftelse på timesats fra arbeidsgiver før det utbetales refusjon for tapt arbeidsfortjeneste.  </w:t>
      </w:r>
    </w:p>
    <w:p w14:paraId="46552FD0" w14:textId="77777777" w:rsidR="009B1816" w:rsidRPr="007E7FF5" w:rsidRDefault="009B1816">
      <w:pPr>
        <w:pStyle w:val="Brdtekst"/>
        <w:ind w:left="0" w:firstLine="0"/>
        <w:rPr>
          <w:lang w:val="nb-NO"/>
        </w:rPr>
      </w:pPr>
    </w:p>
    <w:sectPr w:rsidR="009B1816" w:rsidRPr="007E7FF5">
      <w:type w:val="continuous"/>
      <w:pgSz w:w="11910" w:h="16840"/>
      <w:pgMar w:top="0" w:right="520" w:bottom="0" w:left="1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7519"/>
    <w:multiLevelType w:val="multilevel"/>
    <w:tmpl w:val="178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E60B4"/>
    <w:multiLevelType w:val="multilevel"/>
    <w:tmpl w:val="5CB8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012AF"/>
    <w:multiLevelType w:val="multilevel"/>
    <w:tmpl w:val="EA6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24D13"/>
    <w:multiLevelType w:val="multilevel"/>
    <w:tmpl w:val="2FAC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C3B97"/>
    <w:multiLevelType w:val="multilevel"/>
    <w:tmpl w:val="B9B6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D636C"/>
    <w:multiLevelType w:val="hybridMultilevel"/>
    <w:tmpl w:val="A24023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65B17C5"/>
    <w:multiLevelType w:val="multilevel"/>
    <w:tmpl w:val="309A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F1F2F"/>
    <w:multiLevelType w:val="hybridMultilevel"/>
    <w:tmpl w:val="EFF05892"/>
    <w:lvl w:ilvl="0" w:tplc="04140001">
      <w:start w:val="1"/>
      <w:numFmt w:val="bullet"/>
      <w:lvlText w:val=""/>
      <w:lvlJc w:val="left"/>
      <w:pPr>
        <w:ind w:left="1054" w:hanging="360"/>
      </w:pPr>
      <w:rPr>
        <w:rFonts w:ascii="Symbol" w:hAnsi="Symbol" w:hint="default"/>
      </w:rPr>
    </w:lvl>
    <w:lvl w:ilvl="1" w:tplc="04140003" w:tentative="1">
      <w:start w:val="1"/>
      <w:numFmt w:val="bullet"/>
      <w:lvlText w:val="o"/>
      <w:lvlJc w:val="left"/>
      <w:pPr>
        <w:ind w:left="1774" w:hanging="360"/>
      </w:pPr>
      <w:rPr>
        <w:rFonts w:ascii="Courier New" w:hAnsi="Courier New" w:cs="Courier New" w:hint="default"/>
      </w:rPr>
    </w:lvl>
    <w:lvl w:ilvl="2" w:tplc="04140005" w:tentative="1">
      <w:start w:val="1"/>
      <w:numFmt w:val="bullet"/>
      <w:lvlText w:val=""/>
      <w:lvlJc w:val="left"/>
      <w:pPr>
        <w:ind w:left="2494" w:hanging="360"/>
      </w:pPr>
      <w:rPr>
        <w:rFonts w:ascii="Wingdings" w:hAnsi="Wingdings" w:hint="default"/>
      </w:rPr>
    </w:lvl>
    <w:lvl w:ilvl="3" w:tplc="04140001" w:tentative="1">
      <w:start w:val="1"/>
      <w:numFmt w:val="bullet"/>
      <w:lvlText w:val=""/>
      <w:lvlJc w:val="left"/>
      <w:pPr>
        <w:ind w:left="3214" w:hanging="360"/>
      </w:pPr>
      <w:rPr>
        <w:rFonts w:ascii="Symbol" w:hAnsi="Symbol" w:hint="default"/>
      </w:rPr>
    </w:lvl>
    <w:lvl w:ilvl="4" w:tplc="04140003" w:tentative="1">
      <w:start w:val="1"/>
      <w:numFmt w:val="bullet"/>
      <w:lvlText w:val="o"/>
      <w:lvlJc w:val="left"/>
      <w:pPr>
        <w:ind w:left="3934" w:hanging="360"/>
      </w:pPr>
      <w:rPr>
        <w:rFonts w:ascii="Courier New" w:hAnsi="Courier New" w:cs="Courier New" w:hint="default"/>
      </w:rPr>
    </w:lvl>
    <w:lvl w:ilvl="5" w:tplc="04140005" w:tentative="1">
      <w:start w:val="1"/>
      <w:numFmt w:val="bullet"/>
      <w:lvlText w:val=""/>
      <w:lvlJc w:val="left"/>
      <w:pPr>
        <w:ind w:left="4654" w:hanging="360"/>
      </w:pPr>
      <w:rPr>
        <w:rFonts w:ascii="Wingdings" w:hAnsi="Wingdings" w:hint="default"/>
      </w:rPr>
    </w:lvl>
    <w:lvl w:ilvl="6" w:tplc="04140001" w:tentative="1">
      <w:start w:val="1"/>
      <w:numFmt w:val="bullet"/>
      <w:lvlText w:val=""/>
      <w:lvlJc w:val="left"/>
      <w:pPr>
        <w:ind w:left="5374" w:hanging="360"/>
      </w:pPr>
      <w:rPr>
        <w:rFonts w:ascii="Symbol" w:hAnsi="Symbol" w:hint="default"/>
      </w:rPr>
    </w:lvl>
    <w:lvl w:ilvl="7" w:tplc="04140003" w:tentative="1">
      <w:start w:val="1"/>
      <w:numFmt w:val="bullet"/>
      <w:lvlText w:val="o"/>
      <w:lvlJc w:val="left"/>
      <w:pPr>
        <w:ind w:left="6094" w:hanging="360"/>
      </w:pPr>
      <w:rPr>
        <w:rFonts w:ascii="Courier New" w:hAnsi="Courier New" w:cs="Courier New" w:hint="default"/>
      </w:rPr>
    </w:lvl>
    <w:lvl w:ilvl="8" w:tplc="04140005" w:tentative="1">
      <w:start w:val="1"/>
      <w:numFmt w:val="bullet"/>
      <w:lvlText w:val=""/>
      <w:lvlJc w:val="left"/>
      <w:pPr>
        <w:ind w:left="6814" w:hanging="360"/>
      </w:pPr>
      <w:rPr>
        <w:rFonts w:ascii="Wingdings" w:hAnsi="Wingdings" w:hint="default"/>
      </w:rPr>
    </w:lvl>
  </w:abstractNum>
  <w:abstractNum w:abstractNumId="8" w15:restartNumberingAfterBreak="0">
    <w:nsid w:val="2EAF1956"/>
    <w:multiLevelType w:val="multilevel"/>
    <w:tmpl w:val="8050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5554C"/>
    <w:multiLevelType w:val="hybridMultilevel"/>
    <w:tmpl w:val="F530DC14"/>
    <w:lvl w:ilvl="0" w:tplc="04140001">
      <w:start w:val="1"/>
      <w:numFmt w:val="bullet"/>
      <w:lvlText w:val=""/>
      <w:lvlJc w:val="left"/>
      <w:pPr>
        <w:ind w:left="1054" w:hanging="360"/>
      </w:pPr>
      <w:rPr>
        <w:rFonts w:ascii="Symbol" w:hAnsi="Symbol" w:hint="default"/>
      </w:rPr>
    </w:lvl>
    <w:lvl w:ilvl="1" w:tplc="04140003" w:tentative="1">
      <w:start w:val="1"/>
      <w:numFmt w:val="bullet"/>
      <w:lvlText w:val="o"/>
      <w:lvlJc w:val="left"/>
      <w:pPr>
        <w:ind w:left="1774" w:hanging="360"/>
      </w:pPr>
      <w:rPr>
        <w:rFonts w:ascii="Courier New" w:hAnsi="Courier New" w:cs="Courier New" w:hint="default"/>
      </w:rPr>
    </w:lvl>
    <w:lvl w:ilvl="2" w:tplc="04140005" w:tentative="1">
      <w:start w:val="1"/>
      <w:numFmt w:val="bullet"/>
      <w:lvlText w:val=""/>
      <w:lvlJc w:val="left"/>
      <w:pPr>
        <w:ind w:left="2494" w:hanging="360"/>
      </w:pPr>
      <w:rPr>
        <w:rFonts w:ascii="Wingdings" w:hAnsi="Wingdings" w:hint="default"/>
      </w:rPr>
    </w:lvl>
    <w:lvl w:ilvl="3" w:tplc="04140001" w:tentative="1">
      <w:start w:val="1"/>
      <w:numFmt w:val="bullet"/>
      <w:lvlText w:val=""/>
      <w:lvlJc w:val="left"/>
      <w:pPr>
        <w:ind w:left="3214" w:hanging="360"/>
      </w:pPr>
      <w:rPr>
        <w:rFonts w:ascii="Symbol" w:hAnsi="Symbol" w:hint="default"/>
      </w:rPr>
    </w:lvl>
    <w:lvl w:ilvl="4" w:tplc="04140003" w:tentative="1">
      <w:start w:val="1"/>
      <w:numFmt w:val="bullet"/>
      <w:lvlText w:val="o"/>
      <w:lvlJc w:val="left"/>
      <w:pPr>
        <w:ind w:left="3934" w:hanging="360"/>
      </w:pPr>
      <w:rPr>
        <w:rFonts w:ascii="Courier New" w:hAnsi="Courier New" w:cs="Courier New" w:hint="default"/>
      </w:rPr>
    </w:lvl>
    <w:lvl w:ilvl="5" w:tplc="04140005" w:tentative="1">
      <w:start w:val="1"/>
      <w:numFmt w:val="bullet"/>
      <w:lvlText w:val=""/>
      <w:lvlJc w:val="left"/>
      <w:pPr>
        <w:ind w:left="4654" w:hanging="360"/>
      </w:pPr>
      <w:rPr>
        <w:rFonts w:ascii="Wingdings" w:hAnsi="Wingdings" w:hint="default"/>
      </w:rPr>
    </w:lvl>
    <w:lvl w:ilvl="6" w:tplc="04140001" w:tentative="1">
      <w:start w:val="1"/>
      <w:numFmt w:val="bullet"/>
      <w:lvlText w:val=""/>
      <w:lvlJc w:val="left"/>
      <w:pPr>
        <w:ind w:left="5374" w:hanging="360"/>
      </w:pPr>
      <w:rPr>
        <w:rFonts w:ascii="Symbol" w:hAnsi="Symbol" w:hint="default"/>
      </w:rPr>
    </w:lvl>
    <w:lvl w:ilvl="7" w:tplc="04140003" w:tentative="1">
      <w:start w:val="1"/>
      <w:numFmt w:val="bullet"/>
      <w:lvlText w:val="o"/>
      <w:lvlJc w:val="left"/>
      <w:pPr>
        <w:ind w:left="6094" w:hanging="360"/>
      </w:pPr>
      <w:rPr>
        <w:rFonts w:ascii="Courier New" w:hAnsi="Courier New" w:cs="Courier New" w:hint="default"/>
      </w:rPr>
    </w:lvl>
    <w:lvl w:ilvl="8" w:tplc="04140005" w:tentative="1">
      <w:start w:val="1"/>
      <w:numFmt w:val="bullet"/>
      <w:lvlText w:val=""/>
      <w:lvlJc w:val="left"/>
      <w:pPr>
        <w:ind w:left="6814" w:hanging="360"/>
      </w:pPr>
      <w:rPr>
        <w:rFonts w:ascii="Wingdings" w:hAnsi="Wingdings" w:hint="default"/>
      </w:rPr>
    </w:lvl>
  </w:abstractNum>
  <w:abstractNum w:abstractNumId="10" w15:restartNumberingAfterBreak="0">
    <w:nsid w:val="538021F3"/>
    <w:multiLevelType w:val="hybridMultilevel"/>
    <w:tmpl w:val="2EC6C654"/>
    <w:lvl w:ilvl="0" w:tplc="3F60C8EE">
      <w:start w:val="1"/>
      <w:numFmt w:val="decimal"/>
      <w:lvlText w:val="%1."/>
      <w:lvlJc w:val="left"/>
      <w:pPr>
        <w:ind w:left="792" w:hanging="439"/>
        <w:jc w:val="left"/>
      </w:pPr>
      <w:rPr>
        <w:rFonts w:ascii="Arial" w:eastAsia="Arial" w:hAnsi="Arial" w:cs="Arial" w:hint="default"/>
        <w:b w:val="0"/>
        <w:bCs w:val="0"/>
        <w:i w:val="0"/>
        <w:iCs w:val="0"/>
        <w:color w:val="C00A1F"/>
        <w:spacing w:val="-4"/>
        <w:w w:val="99"/>
        <w:sz w:val="24"/>
        <w:szCs w:val="24"/>
        <w:lang w:val="nn-NO" w:eastAsia="en-US" w:bidi="ar-SA"/>
      </w:rPr>
    </w:lvl>
    <w:lvl w:ilvl="1" w:tplc="C56A21AC">
      <w:numFmt w:val="bullet"/>
      <w:lvlText w:val="•"/>
      <w:lvlJc w:val="left"/>
      <w:pPr>
        <w:ind w:left="1722" w:hanging="439"/>
      </w:pPr>
      <w:rPr>
        <w:rFonts w:hint="default"/>
        <w:lang w:val="nn-NO" w:eastAsia="en-US" w:bidi="ar-SA"/>
      </w:rPr>
    </w:lvl>
    <w:lvl w:ilvl="2" w:tplc="2A428608">
      <w:numFmt w:val="bullet"/>
      <w:lvlText w:val="•"/>
      <w:lvlJc w:val="left"/>
      <w:pPr>
        <w:ind w:left="2645" w:hanging="439"/>
      </w:pPr>
      <w:rPr>
        <w:rFonts w:hint="default"/>
        <w:lang w:val="nn-NO" w:eastAsia="en-US" w:bidi="ar-SA"/>
      </w:rPr>
    </w:lvl>
    <w:lvl w:ilvl="3" w:tplc="61489B02">
      <w:numFmt w:val="bullet"/>
      <w:lvlText w:val="•"/>
      <w:lvlJc w:val="left"/>
      <w:pPr>
        <w:ind w:left="3567" w:hanging="439"/>
      </w:pPr>
      <w:rPr>
        <w:rFonts w:hint="default"/>
        <w:lang w:val="nn-NO" w:eastAsia="en-US" w:bidi="ar-SA"/>
      </w:rPr>
    </w:lvl>
    <w:lvl w:ilvl="4" w:tplc="4252B474">
      <w:numFmt w:val="bullet"/>
      <w:lvlText w:val="•"/>
      <w:lvlJc w:val="left"/>
      <w:pPr>
        <w:ind w:left="4490" w:hanging="439"/>
      </w:pPr>
      <w:rPr>
        <w:rFonts w:hint="default"/>
        <w:lang w:val="nn-NO" w:eastAsia="en-US" w:bidi="ar-SA"/>
      </w:rPr>
    </w:lvl>
    <w:lvl w:ilvl="5" w:tplc="6AA0D444">
      <w:numFmt w:val="bullet"/>
      <w:lvlText w:val="•"/>
      <w:lvlJc w:val="left"/>
      <w:pPr>
        <w:ind w:left="5412" w:hanging="439"/>
      </w:pPr>
      <w:rPr>
        <w:rFonts w:hint="default"/>
        <w:lang w:val="nn-NO" w:eastAsia="en-US" w:bidi="ar-SA"/>
      </w:rPr>
    </w:lvl>
    <w:lvl w:ilvl="6" w:tplc="F1C24BC0">
      <w:numFmt w:val="bullet"/>
      <w:lvlText w:val="•"/>
      <w:lvlJc w:val="left"/>
      <w:pPr>
        <w:ind w:left="6335" w:hanging="439"/>
      </w:pPr>
      <w:rPr>
        <w:rFonts w:hint="default"/>
        <w:lang w:val="nn-NO" w:eastAsia="en-US" w:bidi="ar-SA"/>
      </w:rPr>
    </w:lvl>
    <w:lvl w:ilvl="7" w:tplc="5694C512">
      <w:numFmt w:val="bullet"/>
      <w:lvlText w:val="•"/>
      <w:lvlJc w:val="left"/>
      <w:pPr>
        <w:ind w:left="7257" w:hanging="439"/>
      </w:pPr>
      <w:rPr>
        <w:rFonts w:hint="default"/>
        <w:lang w:val="nn-NO" w:eastAsia="en-US" w:bidi="ar-SA"/>
      </w:rPr>
    </w:lvl>
    <w:lvl w:ilvl="8" w:tplc="DA908090">
      <w:numFmt w:val="bullet"/>
      <w:lvlText w:val="•"/>
      <w:lvlJc w:val="left"/>
      <w:pPr>
        <w:ind w:left="8180" w:hanging="439"/>
      </w:pPr>
      <w:rPr>
        <w:rFonts w:hint="default"/>
        <w:lang w:val="nn-NO" w:eastAsia="en-US" w:bidi="ar-SA"/>
      </w:rPr>
    </w:lvl>
  </w:abstractNum>
  <w:abstractNum w:abstractNumId="11" w15:restartNumberingAfterBreak="0">
    <w:nsid w:val="58AB7100"/>
    <w:multiLevelType w:val="multilevel"/>
    <w:tmpl w:val="B2A4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507D64"/>
    <w:multiLevelType w:val="multilevel"/>
    <w:tmpl w:val="5562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105D41"/>
    <w:multiLevelType w:val="multilevel"/>
    <w:tmpl w:val="ACBC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B3A70"/>
    <w:multiLevelType w:val="multilevel"/>
    <w:tmpl w:val="367C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3287938">
    <w:abstractNumId w:val="10"/>
  </w:num>
  <w:num w:numId="2" w16cid:durableId="897714590">
    <w:abstractNumId w:val="1"/>
  </w:num>
  <w:num w:numId="3" w16cid:durableId="580717265">
    <w:abstractNumId w:val="6"/>
  </w:num>
  <w:num w:numId="4" w16cid:durableId="416947588">
    <w:abstractNumId w:val="3"/>
  </w:num>
  <w:num w:numId="5" w16cid:durableId="1756904179">
    <w:abstractNumId w:val="9"/>
  </w:num>
  <w:num w:numId="6" w16cid:durableId="557665208">
    <w:abstractNumId w:val="7"/>
  </w:num>
  <w:num w:numId="7" w16cid:durableId="2015061994">
    <w:abstractNumId w:val="2"/>
  </w:num>
  <w:num w:numId="8" w16cid:durableId="1135223126">
    <w:abstractNumId w:val="4"/>
  </w:num>
  <w:num w:numId="9" w16cid:durableId="284042955">
    <w:abstractNumId w:val="12"/>
  </w:num>
  <w:num w:numId="10" w16cid:durableId="1935701792">
    <w:abstractNumId w:val="8"/>
  </w:num>
  <w:num w:numId="11" w16cid:durableId="1377703309">
    <w:abstractNumId w:val="0"/>
  </w:num>
  <w:num w:numId="12" w16cid:durableId="2088380849">
    <w:abstractNumId w:val="13"/>
  </w:num>
  <w:num w:numId="13" w16cid:durableId="545333001">
    <w:abstractNumId w:val="5"/>
  </w:num>
  <w:num w:numId="14" w16cid:durableId="1670981218">
    <w:abstractNumId w:val="14"/>
  </w:num>
  <w:num w:numId="15" w16cid:durableId="8915049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B1816"/>
    <w:rsid w:val="00014724"/>
    <w:rsid w:val="00087258"/>
    <w:rsid w:val="000A1AE2"/>
    <w:rsid w:val="00290C21"/>
    <w:rsid w:val="002B07C3"/>
    <w:rsid w:val="002C260B"/>
    <w:rsid w:val="00334713"/>
    <w:rsid w:val="004C01E9"/>
    <w:rsid w:val="004D6D40"/>
    <w:rsid w:val="00535FC7"/>
    <w:rsid w:val="005948AC"/>
    <w:rsid w:val="005F1367"/>
    <w:rsid w:val="00722D5C"/>
    <w:rsid w:val="0074296F"/>
    <w:rsid w:val="007B3565"/>
    <w:rsid w:val="007B7001"/>
    <w:rsid w:val="007E7FF5"/>
    <w:rsid w:val="00813F02"/>
    <w:rsid w:val="009B1816"/>
    <w:rsid w:val="009C212E"/>
    <w:rsid w:val="009E2842"/>
    <w:rsid w:val="00AD1A2D"/>
    <w:rsid w:val="00AD431B"/>
    <w:rsid w:val="00D1483C"/>
    <w:rsid w:val="00D530C7"/>
    <w:rsid w:val="00D900CC"/>
    <w:rsid w:val="00E92CCE"/>
    <w:rsid w:val="00ED03D7"/>
    <w:rsid w:val="00FF37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6F23"/>
  <w15:docId w15:val="{6C404C9B-3252-45A3-B681-3FEE687C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n-NO"/>
    </w:rPr>
  </w:style>
  <w:style w:type="paragraph" w:styleId="Overskrift1">
    <w:name w:val="heading 1"/>
    <w:basedOn w:val="Normal"/>
    <w:link w:val="Overskrift1Tegn"/>
    <w:uiPriority w:val="9"/>
    <w:qFormat/>
    <w:rsid w:val="009C212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nb-NO" w:eastAsia="nb-NO"/>
    </w:rPr>
  </w:style>
  <w:style w:type="paragraph" w:styleId="Overskrift2">
    <w:name w:val="heading 2"/>
    <w:basedOn w:val="Normal"/>
    <w:next w:val="Normal"/>
    <w:link w:val="Overskrift2Tegn"/>
    <w:uiPriority w:val="9"/>
    <w:semiHidden/>
    <w:unhideWhenUsed/>
    <w:qFormat/>
    <w:rsid w:val="002C26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5948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5948A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792" w:hanging="439"/>
    </w:pPr>
    <w:rPr>
      <w:sz w:val="24"/>
      <w:szCs w:val="24"/>
    </w:rPr>
  </w:style>
  <w:style w:type="paragraph" w:styleId="Tittel">
    <w:name w:val="Title"/>
    <w:basedOn w:val="Normal"/>
    <w:uiPriority w:val="10"/>
    <w:qFormat/>
    <w:pPr>
      <w:spacing w:before="84"/>
      <w:ind w:left="113"/>
    </w:pPr>
    <w:rPr>
      <w:sz w:val="50"/>
      <w:szCs w:val="50"/>
    </w:rPr>
  </w:style>
  <w:style w:type="paragraph" w:styleId="Listeavsnitt">
    <w:name w:val="List Paragraph"/>
    <w:basedOn w:val="Normal"/>
    <w:uiPriority w:val="1"/>
    <w:qFormat/>
    <w:pPr>
      <w:spacing w:before="162"/>
      <w:ind w:left="792" w:hanging="439"/>
    </w:pPr>
  </w:style>
  <w:style w:type="paragraph" w:customStyle="1" w:styleId="TableParagraph">
    <w:name w:val="Table Paragraph"/>
    <w:basedOn w:val="Normal"/>
    <w:uiPriority w:val="1"/>
    <w:qFormat/>
  </w:style>
  <w:style w:type="character" w:customStyle="1" w:styleId="Overskrift1Tegn">
    <w:name w:val="Overskrift 1 Tegn"/>
    <w:basedOn w:val="Standardskriftforavsnitt"/>
    <w:link w:val="Overskrift1"/>
    <w:uiPriority w:val="9"/>
    <w:rsid w:val="009C212E"/>
    <w:rPr>
      <w:rFonts w:ascii="Times New Roman" w:eastAsia="Times New Roman" w:hAnsi="Times New Roman" w:cs="Times New Roman"/>
      <w:b/>
      <w:bCs/>
      <w:kern w:val="36"/>
      <w:sz w:val="48"/>
      <w:szCs w:val="48"/>
      <w:lang w:val="nb-NO" w:eastAsia="nb-NO"/>
    </w:rPr>
  </w:style>
  <w:style w:type="paragraph" w:styleId="NormalWeb">
    <w:name w:val="Normal (Web)"/>
    <w:basedOn w:val="Normal"/>
    <w:uiPriority w:val="99"/>
    <w:semiHidden/>
    <w:unhideWhenUsed/>
    <w:rsid w:val="009C212E"/>
    <w:pPr>
      <w:widowControl/>
      <w:autoSpaceDE/>
      <w:autoSpaceDN/>
      <w:spacing w:before="100" w:beforeAutospacing="1" w:after="100" w:afterAutospacing="1"/>
    </w:pPr>
    <w:rPr>
      <w:rFonts w:ascii="Times New Roman" w:eastAsia="Times New Roman" w:hAnsi="Times New Roman" w:cs="Times New Roman"/>
      <w:sz w:val="24"/>
      <w:szCs w:val="24"/>
      <w:lang w:val="nb-NO" w:eastAsia="nb-NO"/>
    </w:rPr>
  </w:style>
  <w:style w:type="character" w:customStyle="1" w:styleId="Overskrift3Tegn">
    <w:name w:val="Overskrift 3 Tegn"/>
    <w:basedOn w:val="Standardskriftforavsnitt"/>
    <w:link w:val="Overskrift3"/>
    <w:uiPriority w:val="9"/>
    <w:semiHidden/>
    <w:rsid w:val="005948AC"/>
    <w:rPr>
      <w:rFonts w:asciiTheme="majorHAnsi" w:eastAsiaTheme="majorEastAsia" w:hAnsiTheme="majorHAnsi" w:cstheme="majorBidi"/>
      <w:color w:val="243F60" w:themeColor="accent1" w:themeShade="7F"/>
      <w:sz w:val="24"/>
      <w:szCs w:val="24"/>
      <w:lang w:val="nn-NO"/>
    </w:rPr>
  </w:style>
  <w:style w:type="character" w:customStyle="1" w:styleId="Overskrift4Tegn">
    <w:name w:val="Overskrift 4 Tegn"/>
    <w:basedOn w:val="Standardskriftforavsnitt"/>
    <w:link w:val="Overskrift4"/>
    <w:uiPriority w:val="9"/>
    <w:semiHidden/>
    <w:rsid w:val="005948AC"/>
    <w:rPr>
      <w:rFonts w:asciiTheme="majorHAnsi" w:eastAsiaTheme="majorEastAsia" w:hAnsiTheme="majorHAnsi" w:cstheme="majorBidi"/>
      <w:i/>
      <w:iCs/>
      <w:color w:val="365F91" w:themeColor="accent1" w:themeShade="BF"/>
      <w:lang w:val="nn-NO"/>
    </w:rPr>
  </w:style>
  <w:style w:type="character" w:styleId="Hyperkobling">
    <w:name w:val="Hyperlink"/>
    <w:basedOn w:val="Standardskriftforavsnitt"/>
    <w:uiPriority w:val="99"/>
    <w:semiHidden/>
    <w:unhideWhenUsed/>
    <w:rsid w:val="005948AC"/>
    <w:rPr>
      <w:color w:val="0000FF"/>
      <w:u w:val="single"/>
    </w:rPr>
  </w:style>
  <w:style w:type="character" w:styleId="Sterk">
    <w:name w:val="Strong"/>
    <w:basedOn w:val="Standardskriftforavsnitt"/>
    <w:uiPriority w:val="22"/>
    <w:qFormat/>
    <w:rsid w:val="005948AC"/>
    <w:rPr>
      <w:b/>
      <w:bCs/>
    </w:rPr>
  </w:style>
  <w:style w:type="character" w:styleId="Utheving">
    <w:name w:val="Emphasis"/>
    <w:basedOn w:val="Standardskriftforavsnitt"/>
    <w:uiPriority w:val="20"/>
    <w:qFormat/>
    <w:rsid w:val="005948AC"/>
    <w:rPr>
      <w:i/>
      <w:iCs/>
    </w:rPr>
  </w:style>
  <w:style w:type="character" w:customStyle="1" w:styleId="BrdtekstTegn">
    <w:name w:val="Brødtekst Tegn"/>
    <w:basedOn w:val="Standardskriftforavsnitt"/>
    <w:link w:val="Brdtekst"/>
    <w:uiPriority w:val="1"/>
    <w:rsid w:val="007B3565"/>
    <w:rPr>
      <w:rFonts w:ascii="Arial" w:eastAsia="Arial" w:hAnsi="Arial" w:cs="Arial"/>
      <w:sz w:val="24"/>
      <w:szCs w:val="24"/>
      <w:lang w:val="nn-NO"/>
    </w:rPr>
  </w:style>
  <w:style w:type="character" w:customStyle="1" w:styleId="Overskrift2Tegn">
    <w:name w:val="Overskrift 2 Tegn"/>
    <w:basedOn w:val="Standardskriftforavsnitt"/>
    <w:link w:val="Overskrift2"/>
    <w:uiPriority w:val="9"/>
    <w:semiHidden/>
    <w:rsid w:val="002C260B"/>
    <w:rPr>
      <w:rFonts w:asciiTheme="majorHAnsi" w:eastAsiaTheme="majorEastAsia" w:hAnsiTheme="majorHAnsi" w:cstheme="majorBidi"/>
      <w:color w:val="365F91" w:themeColor="accent1" w:themeShade="BF"/>
      <w:sz w:val="26"/>
      <w:szCs w:val="26"/>
      <w:lang w:val="nn-NO"/>
    </w:rPr>
  </w:style>
  <w:style w:type="character" w:styleId="Fulgthyperkobling">
    <w:name w:val="FollowedHyperlink"/>
    <w:basedOn w:val="Standardskriftforavsnitt"/>
    <w:uiPriority w:val="99"/>
    <w:semiHidden/>
    <w:unhideWhenUsed/>
    <w:rsid w:val="005F1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90942">
      <w:bodyDiv w:val="1"/>
      <w:marLeft w:val="0"/>
      <w:marRight w:val="0"/>
      <w:marTop w:val="0"/>
      <w:marBottom w:val="0"/>
      <w:divBdr>
        <w:top w:val="none" w:sz="0" w:space="0" w:color="auto"/>
        <w:left w:val="none" w:sz="0" w:space="0" w:color="auto"/>
        <w:bottom w:val="none" w:sz="0" w:space="0" w:color="auto"/>
        <w:right w:val="none" w:sz="0" w:space="0" w:color="auto"/>
      </w:divBdr>
    </w:div>
    <w:div w:id="554857249">
      <w:bodyDiv w:val="1"/>
      <w:marLeft w:val="0"/>
      <w:marRight w:val="0"/>
      <w:marTop w:val="0"/>
      <w:marBottom w:val="0"/>
      <w:divBdr>
        <w:top w:val="none" w:sz="0" w:space="0" w:color="auto"/>
        <w:left w:val="none" w:sz="0" w:space="0" w:color="auto"/>
        <w:bottom w:val="none" w:sz="0" w:space="0" w:color="auto"/>
        <w:right w:val="none" w:sz="0" w:space="0" w:color="auto"/>
      </w:divBdr>
    </w:div>
    <w:div w:id="658000490">
      <w:bodyDiv w:val="1"/>
      <w:marLeft w:val="0"/>
      <w:marRight w:val="0"/>
      <w:marTop w:val="0"/>
      <w:marBottom w:val="0"/>
      <w:divBdr>
        <w:top w:val="none" w:sz="0" w:space="0" w:color="auto"/>
        <w:left w:val="none" w:sz="0" w:space="0" w:color="auto"/>
        <w:bottom w:val="none" w:sz="0" w:space="0" w:color="auto"/>
        <w:right w:val="none" w:sz="0" w:space="0" w:color="auto"/>
      </w:divBdr>
    </w:div>
    <w:div w:id="13266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tshop.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1311</Characters>
  <Application>Microsoft Office Word</Application>
  <DocSecurity>0</DocSecurity>
  <Lines>10</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Argumenter for medlemskap i FLT</dc:title>
  <dc:creator>Øystein Ramseng</dc:creator>
  <cp:lastModifiedBy>Camilla Hanses</cp:lastModifiedBy>
  <cp:revision>5</cp:revision>
  <dcterms:created xsi:type="dcterms:W3CDTF">2023-08-04T11:02:00Z</dcterms:created>
  <dcterms:modified xsi:type="dcterms:W3CDTF">2023-08-04T11:05:00Z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PowerPoint</vt:lpwstr>
  </property>
  <property fmtid="{D5CDD505-2E9C-101B-9397-08002B2CF9AE}" pid="4" name="LastSaved">
    <vt:filetime>2023-08-04T00:00:00Z</vt:filetime>
  </property>
  <property fmtid="{D5CDD505-2E9C-101B-9397-08002B2CF9AE}" pid="5" name="Producer">
    <vt:lpwstr>macOS Versjon 10.16 (bygg 20G224) Quartz PDFContext</vt:lpwstr>
  </property>
</Properties>
</file>